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5F2E"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Now that you understand how myths, legends, and fake news become believed, you get to design your own original story that is grounded in real evidence and pre-existing stories. The genre work done in What Makes It Believable? can provide valuable insight into crafting an original story that’s believable. Critical literacy challenges the dominant power structures that inform messages, and critical reading includes “reading” a specific audience’s needs, desires, and motivations to make a convincing argument. This assignment is much more than a simple creative short story. To earn a passing grade, the project must include: </w:t>
      </w:r>
    </w:p>
    <w:p w14:paraId="22BF1A11" w14:textId="31577853"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 xml:space="preserve">1. Evidence of existing narratives that </w:t>
      </w:r>
      <w:r w:rsidRPr="004B09F9">
        <w:rPr>
          <w:rFonts w:asciiTheme="majorBidi" w:eastAsia="Times New Roman" w:hAnsiTheme="majorBidi" w:cstheme="majorBidi"/>
          <w:color w:val="000000"/>
          <w:spacing w:val="3"/>
        </w:rPr>
        <w:t>this fit</w:t>
      </w:r>
      <w:r w:rsidRPr="004B09F9">
        <w:rPr>
          <w:rFonts w:asciiTheme="majorBidi" w:eastAsia="Times New Roman" w:hAnsiTheme="majorBidi" w:cstheme="majorBidi"/>
          <w:color w:val="000000"/>
          <w:spacing w:val="3"/>
        </w:rPr>
        <w:t xml:space="preserve"> into</w:t>
      </w:r>
    </w:p>
    <w:p w14:paraId="1857B40D"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2. Fully develop the convincing original story</w:t>
      </w:r>
    </w:p>
    <w:p w14:paraId="77A32133"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3. Sources, both primary and secondary, to substantiate the story</w:t>
      </w:r>
    </w:p>
    <w:p w14:paraId="483D907F"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4. Research, both scholarly and popular, to support the story’s claims</w:t>
      </w:r>
    </w:p>
    <w:p w14:paraId="7CDD326C"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5. A brief history of the topic as it relates to the story</w:t>
      </w:r>
    </w:p>
    <w:p w14:paraId="4CE454B7"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6. A clear target audience for the story. </w:t>
      </w:r>
    </w:p>
    <w:p w14:paraId="674F6E38" w14:textId="77777777" w:rsidR="004B09F9" w:rsidRPr="004B09F9" w:rsidRDefault="004B09F9" w:rsidP="004B09F9">
      <w:pPr>
        <w:rPr>
          <w:rFonts w:asciiTheme="majorBidi" w:eastAsia="Times New Roman" w:hAnsiTheme="majorBidi" w:cstheme="majorBidi"/>
          <w:color w:val="000000"/>
        </w:rPr>
      </w:pPr>
      <w:r w:rsidRPr="004B09F9">
        <w:rPr>
          <w:rFonts w:asciiTheme="majorBidi" w:eastAsia="Times New Roman" w:hAnsiTheme="majorBidi" w:cstheme="majorBidi"/>
          <w:b/>
          <w:bCs/>
          <w:color w:val="000000"/>
        </w:rPr>
        <w:br/>
      </w:r>
      <w:r w:rsidRPr="004B09F9">
        <w:rPr>
          <w:rFonts w:asciiTheme="majorBidi" w:eastAsia="Times New Roman" w:hAnsiTheme="majorBidi" w:cstheme="majorBidi"/>
          <w:b/>
          <w:bCs/>
          <w:color w:val="FF0000"/>
        </w:rPr>
        <w:t>Create Your Own Story Topic Ideas</w:t>
      </w:r>
    </w:p>
    <w:p w14:paraId="6D445AC5" w14:textId="7190434B" w:rsidR="004B09F9" w:rsidRPr="004B09F9" w:rsidRDefault="004B09F9" w:rsidP="004B09F9">
      <w:pPr>
        <w:rPr>
          <w:rFonts w:asciiTheme="majorBidi" w:eastAsia="Times New Roman" w:hAnsiTheme="majorBidi" w:cstheme="majorBidi"/>
          <w:color w:val="000000"/>
        </w:rPr>
      </w:pPr>
    </w:p>
    <w:p w14:paraId="725B1E2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COVID-19 is the organism discovered on Mars. It hitched a ride on a recent exploration</w:t>
      </w:r>
    </w:p>
    <w:p w14:paraId="2CA03E8B"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COVID-19 was created by the US government in Area 51</w:t>
      </w:r>
    </w:p>
    <w:p w14:paraId="1A8C30E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Aliens dropped COVID-19 on the earth (</w:t>
      </w:r>
      <w:proofErr w:type="gramStart"/>
      <w:r w:rsidRPr="004B09F9">
        <w:rPr>
          <w:rFonts w:asciiTheme="majorBidi" w:eastAsia="Times New Roman" w:hAnsiTheme="majorBidi" w:cstheme="majorBidi"/>
          <w:color w:val="000000"/>
        </w:rPr>
        <w:t>or,</w:t>
      </w:r>
      <w:proofErr w:type="gramEnd"/>
      <w:r w:rsidRPr="004B09F9">
        <w:rPr>
          <w:rFonts w:asciiTheme="majorBidi" w:eastAsia="Times New Roman" w:hAnsiTheme="majorBidi" w:cstheme="majorBidi"/>
          <w:color w:val="000000"/>
        </w:rPr>
        <w:t xml:space="preserve"> COVID-19 was brought to Earth by aliens and accidentally killing off humans like the fungus in Sixth Extinction)</w:t>
      </w:r>
    </w:p>
    <w:p w14:paraId="0F3C5EDE"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Ghosts of students who died on SRU’s campus haunt the auditorium (a source to get you started </w:t>
      </w:r>
      <w:hyperlink r:id="rId5" w:history="1">
        <w:r w:rsidRPr="004B09F9">
          <w:rPr>
            <w:rFonts w:asciiTheme="majorBidi" w:eastAsia="Times New Roman" w:hAnsiTheme="majorBidi" w:cstheme="majorBidi"/>
            <w:color w:val="1155CC"/>
            <w:u w:val="single"/>
          </w:rPr>
          <w:t>https://www.post-gazette.com/local/neighborhoods/2009/03/20/It-s-official-Ghosts-haunt-Slippery-Rock-auditorium/stories/200903200209</w:t>
        </w:r>
      </w:hyperlink>
      <w:r w:rsidRPr="004B09F9">
        <w:rPr>
          <w:rFonts w:asciiTheme="majorBidi" w:eastAsia="Times New Roman" w:hAnsiTheme="majorBidi" w:cstheme="majorBidi"/>
          <w:color w:val="000000"/>
        </w:rPr>
        <w:t>)</w:t>
      </w:r>
    </w:p>
    <w:p w14:paraId="1A101B6E" w14:textId="77777777" w:rsidR="004B09F9" w:rsidRPr="004B09F9" w:rsidRDefault="004B09F9" w:rsidP="004B09F9">
      <w:pPr>
        <w:numPr>
          <w:ilvl w:val="1"/>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You can create your own ghost story in your hometown that follows a similar pattern</w:t>
      </w:r>
    </w:p>
    <w:p w14:paraId="76F907F3"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Lawmakers are canceling Easter festivities this year</w:t>
      </w:r>
    </w:p>
    <w:p w14:paraId="4AB2EFEF"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Global warming has exposed </w:t>
      </w:r>
      <w:proofErr w:type="spellStart"/>
      <w:r w:rsidRPr="004B09F9">
        <w:rPr>
          <w:rFonts w:asciiTheme="majorBidi" w:eastAsia="Times New Roman" w:hAnsiTheme="majorBidi" w:cstheme="majorBidi"/>
          <w:color w:val="000000"/>
        </w:rPr>
        <w:t>exposed</w:t>
      </w:r>
      <w:proofErr w:type="spellEnd"/>
      <w:r w:rsidRPr="004B09F9">
        <w:rPr>
          <w:rFonts w:asciiTheme="majorBidi" w:eastAsia="Times New Roman" w:hAnsiTheme="majorBidi" w:cstheme="majorBidi"/>
          <w:color w:val="000000"/>
        </w:rPr>
        <w:t xml:space="preserve"> enough Neanderthal DNA that scientists are bringing them back to life, Jurassic Park style</w:t>
      </w:r>
    </w:p>
    <w:p w14:paraId="4DAB8B00"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Recent fracking in Western PA has released formerly unknown toxic gas, killing all workers</w:t>
      </w:r>
    </w:p>
    <w:p w14:paraId="49005D69"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Centralia, PA’s decades long fire has driven to the earth’s surface a formerly unknown giant mole creature</w:t>
      </w:r>
    </w:p>
    <w:p w14:paraId="2E0C59E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The House or Senate is proposing legislation to do away with one of the Amendments to the Constitution (author’s choice on which one)</w:t>
      </w:r>
    </w:p>
    <w:p w14:paraId="2AE1440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SRU offers free tuition to all athletes during Pandemic (building on the existing story of SRU honoring athletic scholarships)</w:t>
      </w:r>
    </w:p>
    <w:p w14:paraId="1EFB0C2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Drinking too much coffee causes cancer (or stroke, or heart attack)</w:t>
      </w:r>
    </w:p>
    <w:p w14:paraId="200EA8B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Some really common food is actually deadly and should be avoided</w:t>
      </w:r>
    </w:p>
    <w:p w14:paraId="6D6C0957"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Big coal companies are destroying coral</w:t>
      </w:r>
    </w:p>
    <w:p w14:paraId="64AF2EA9"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Local high school is implementing cameras and surveillance in bathrooms (a mix of </w:t>
      </w:r>
      <w:hyperlink r:id="rId6" w:history="1">
        <w:r w:rsidRPr="004B09F9">
          <w:rPr>
            <w:rFonts w:asciiTheme="majorBidi" w:eastAsia="Times New Roman" w:hAnsiTheme="majorBidi" w:cstheme="majorBidi"/>
            <w:color w:val="1155CC"/>
            <w:u w:val="single"/>
          </w:rPr>
          <w:t>https://www.wusa9.com/article/news/verify/verify-are-school-provided-computers-capable-of-recording-247-laptops-monitoring-you/65-982d7b3c-f39f-45dc-b880-7a0994ef2857</w:t>
        </w:r>
      </w:hyperlink>
      <w:r w:rsidRPr="004B09F9">
        <w:rPr>
          <w:rFonts w:asciiTheme="majorBidi" w:eastAsia="Times New Roman" w:hAnsiTheme="majorBidi" w:cstheme="majorBidi"/>
          <w:color w:val="000000"/>
        </w:rPr>
        <w:t xml:space="preserve"> and fears about students using illegal substances on school campuses)</w:t>
      </w:r>
    </w:p>
    <w:p w14:paraId="2F9E0481"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PNC (or another company of your choosing) is partnering with Business and Management (or another department or major of your choosing) to create Financial Planning Candidacy Program (or some other internship/job placement)</w:t>
      </w:r>
    </w:p>
    <w:p w14:paraId="5C1F8D0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lastRenderedPageBreak/>
        <w:t>Science discovers the earth is more oval than circle (using flat earth style arguments)</w:t>
      </w:r>
    </w:p>
    <w:p w14:paraId="4172EA70"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Lost City of Atlantis has been definitively identified </w:t>
      </w:r>
    </w:p>
    <w:p w14:paraId="7098A5C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The Statue of Zeus at Olympia has been discovered in Istanbul</w:t>
      </w:r>
    </w:p>
    <w:p w14:paraId="2B1D7E85"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Scientists have discovered a cure for cancer (you’ll want to select a specific type because some already have a cure)</w:t>
      </w:r>
    </w:p>
    <w:p w14:paraId="258B6E17"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Global warming will result in no snow in Western PA this winter</w:t>
      </w:r>
    </w:p>
    <w:p w14:paraId="710B1D8D" w14:textId="77777777" w:rsidR="004B09F9" w:rsidRPr="004B09F9" w:rsidRDefault="004B09F9" w:rsidP="004B09F9">
      <w:pPr>
        <w:rPr>
          <w:rFonts w:asciiTheme="majorBidi" w:eastAsia="Times New Roman" w:hAnsiTheme="majorBidi" w:cstheme="majorBidi"/>
          <w:color w:val="000000"/>
        </w:rPr>
      </w:pPr>
    </w:p>
    <w:p w14:paraId="5279A913" w14:textId="77777777" w:rsidR="004B09F9" w:rsidRPr="004B09F9" w:rsidRDefault="004B09F9" w:rsidP="004B09F9">
      <w:pPr>
        <w:rPr>
          <w:rFonts w:asciiTheme="majorBidi" w:eastAsia="Times New Roman" w:hAnsiTheme="majorBidi" w:cstheme="majorBidi"/>
          <w:color w:val="000000"/>
        </w:rPr>
      </w:pPr>
      <w:r w:rsidRPr="004B09F9">
        <w:rPr>
          <w:rFonts w:asciiTheme="majorBidi" w:eastAsia="Times New Roman" w:hAnsiTheme="majorBidi" w:cstheme="majorBidi"/>
          <w:color w:val="000000"/>
        </w:rPr>
        <w:t>You’re welcome to use any of these ideas (or another of your choosing) for the project.</w:t>
      </w:r>
    </w:p>
    <w:p w14:paraId="20582BAD" w14:textId="77777777" w:rsidR="004B09F9" w:rsidRPr="004B09F9" w:rsidRDefault="004B09F9" w:rsidP="004B09F9">
      <w:pPr>
        <w:spacing w:after="240"/>
        <w:rPr>
          <w:rFonts w:asciiTheme="majorBidi" w:eastAsia="Times New Roman" w:hAnsiTheme="majorBidi" w:cstheme="majorBidi"/>
        </w:rPr>
      </w:pPr>
    </w:p>
    <w:p w14:paraId="126266B4" w14:textId="77777777" w:rsidR="004B09F9" w:rsidRPr="004B09F9" w:rsidRDefault="004B09F9">
      <w:pPr>
        <w:rPr>
          <w:rFonts w:asciiTheme="majorBidi" w:hAnsiTheme="majorBidi" w:cstheme="majorBidi"/>
        </w:rPr>
      </w:pPr>
    </w:p>
    <w:sectPr w:rsidR="004B09F9" w:rsidRPr="004B09F9"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A77"/>
    <w:multiLevelType w:val="multilevel"/>
    <w:tmpl w:val="B954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9"/>
    <w:rsid w:val="00322407"/>
    <w:rsid w:val="004B09F9"/>
    <w:rsid w:val="00A47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8C2006"/>
  <w15:chartTrackingRefBased/>
  <w15:docId w15:val="{C28C0C1A-3F98-8541-9136-A561A6C9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9F9"/>
  </w:style>
  <w:style w:type="character" w:styleId="Hyperlink">
    <w:name w:val="Hyperlink"/>
    <w:basedOn w:val="DefaultParagraphFont"/>
    <w:uiPriority w:val="99"/>
    <w:semiHidden/>
    <w:unhideWhenUsed/>
    <w:rsid w:val="004B09F9"/>
    <w:rPr>
      <w:color w:val="0000FF"/>
      <w:u w:val="single"/>
    </w:rPr>
  </w:style>
  <w:style w:type="paragraph" w:styleId="NormalWeb">
    <w:name w:val="Normal (Web)"/>
    <w:basedOn w:val="Normal"/>
    <w:uiPriority w:val="99"/>
    <w:semiHidden/>
    <w:unhideWhenUsed/>
    <w:rsid w:val="004B09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301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usa9.com/article/news/verify/verify-are-school-provided-computers-capable-of-recording-247-laptops-monitoring-you/65-982d7b3c-f39f-45dc-b880-7a0994ef2857" TargetMode="External"/><Relationship Id="rId5" Type="http://schemas.openxmlformats.org/officeDocument/2006/relationships/hyperlink" Target="https://www.post-gazette.com/local/neighborhoods/2009/03/20/It-s-official-Ghosts-haunt-Slippery-Rock-auditorium/stories/2009032002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1</cp:revision>
  <dcterms:created xsi:type="dcterms:W3CDTF">2021-03-16T05:36:00Z</dcterms:created>
  <dcterms:modified xsi:type="dcterms:W3CDTF">2021-03-16T05:39:00Z</dcterms:modified>
</cp:coreProperties>
</file>